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A7" w:rsidRPr="00B278EE" w:rsidRDefault="009237D0" w:rsidP="00B27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EE">
        <w:rPr>
          <w:rFonts w:ascii="Times New Roman" w:hAnsi="Times New Roman" w:cs="Times New Roman"/>
          <w:b/>
          <w:sz w:val="28"/>
          <w:szCs w:val="28"/>
        </w:rPr>
        <w:t>Kein schöner Land in dieser Zeit…die Gnome stürmen den Mai</w:t>
      </w:r>
    </w:p>
    <w:p w:rsidR="009237D0" w:rsidRPr="00A563FC" w:rsidRDefault="0092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Wie jedes Jahr </w:t>
      </w:r>
      <w:proofErr w:type="spellStart"/>
      <w:r>
        <w:rPr>
          <w:rFonts w:ascii="Times New Roman" w:hAnsi="Times New Roman" w:cs="Times New Roman"/>
          <w:sz w:val="28"/>
          <w:szCs w:val="28"/>
        </w:rPr>
        <w:t>taf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 sich früh morgens um mit einer schönen 1.Maiwanderrung den Mai ordentlich zu begrüßen. Während im Tal</w:t>
      </w:r>
      <w:r w:rsidR="00B278EE">
        <w:rPr>
          <w:rFonts w:ascii="Times New Roman" w:hAnsi="Times New Roman" w:cs="Times New Roman"/>
          <w:sz w:val="28"/>
          <w:szCs w:val="28"/>
        </w:rPr>
        <w:t xml:space="preserve"> noch der Nebel vor sich hin wa</w:t>
      </w:r>
      <w:r>
        <w:rPr>
          <w:rFonts w:ascii="Times New Roman" w:hAnsi="Times New Roman" w:cs="Times New Roman"/>
          <w:sz w:val="28"/>
          <w:szCs w:val="28"/>
        </w:rPr>
        <w:t xml:space="preserve">berte und man sich über die Wetterlage uneins war marschierten 25 mehr oder weniger gut gelaunte und fitte Gnome mit Kind und Kegel Richtung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Bühlertäler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Bergwelt. Die</w:t>
      </w:r>
      <w:r w:rsidR="00B278EE">
        <w:rPr>
          <w:rFonts w:ascii="Times New Roman" w:hAnsi="Times New Roman" w:cs="Times New Roman"/>
          <w:sz w:val="28"/>
          <w:szCs w:val="28"/>
        </w:rPr>
        <w:t>, die</w:t>
      </w:r>
      <w:r>
        <w:rPr>
          <w:rFonts w:ascii="Times New Roman" w:hAnsi="Times New Roman" w:cs="Times New Roman"/>
          <w:sz w:val="28"/>
          <w:szCs w:val="28"/>
        </w:rPr>
        <w:t xml:space="preserve"> den Abend vorher etwas ruhiger angegangen waren hatten auf der ersten Teilstrecke von Bildeiche zur </w:t>
      </w:r>
      <w:proofErr w:type="spellStart"/>
      <w:r>
        <w:rPr>
          <w:rFonts w:ascii="Times New Roman" w:hAnsi="Times New Roman" w:cs="Times New Roman"/>
          <w:sz w:val="28"/>
          <w:szCs w:val="28"/>
        </w:rPr>
        <w:t>Kälbelsebene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weniger Probleme, andere oder EIN anderer dagegen kämpfte selbst am Ziel angekommen immer noch gegen den morgendlichen Kater. Und so wurde auch der Schnaps abgelehnt den OZM </w:t>
      </w:r>
      <w:proofErr w:type="spellStart"/>
      <w:r>
        <w:rPr>
          <w:rFonts w:ascii="Times New Roman" w:hAnsi="Times New Roman" w:cs="Times New Roman"/>
          <w:sz w:val="28"/>
          <w:szCs w:val="28"/>
        </w:rPr>
        <w:t>Baumi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(in seiner Funktion als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Herr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Svb</w:t>
      </w:r>
      <w:proofErr w:type="spellEnd"/>
      <w:r>
        <w:rPr>
          <w:rFonts w:ascii="Times New Roman" w:hAnsi="Times New Roman" w:cs="Times New Roman"/>
          <w:sz w:val="28"/>
          <w:szCs w:val="28"/>
        </w:rPr>
        <w:t>) kredenzte. Es sollte nicht beim letzten Tablett bleiben und den AH-Männern und ihrer Spende ein großes Merci.</w:t>
      </w:r>
      <w:r w:rsidR="00B27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Nachdem man sich reichlich gestärkt hatte </w:t>
      </w:r>
      <w:proofErr w:type="spellStart"/>
      <w:r>
        <w:rPr>
          <w:rFonts w:ascii="Times New Roman" w:hAnsi="Times New Roman" w:cs="Times New Roman"/>
          <w:sz w:val="28"/>
          <w:szCs w:val="28"/>
        </w:rPr>
        <w:t>gings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für den Großteil weiter auf Waldwegen zu den Talwölfen am Mistgrabenbuckel die dieses Jahr endlich wieder ein Verpflegungsstation eingerichtet hatten</w:t>
      </w:r>
      <w:r w:rsidR="003A6A1C">
        <w:rPr>
          <w:rFonts w:ascii="Times New Roman" w:hAnsi="Times New Roman" w:cs="Times New Roman"/>
          <w:sz w:val="28"/>
          <w:szCs w:val="28"/>
        </w:rPr>
        <w:t>.</w:t>
      </w:r>
      <w:r w:rsidR="00B278EE">
        <w:rPr>
          <w:rFonts w:ascii="Times New Roman" w:hAnsi="Times New Roman" w:cs="Times New Roman"/>
          <w:sz w:val="28"/>
          <w:szCs w:val="28"/>
        </w:rPr>
        <w:t xml:space="preserve"> Über die Emil-Kern-Hütte machte man sich auf Richtung Heimat ins </w:t>
      </w:r>
      <w:proofErr w:type="spellStart"/>
      <w:r w:rsidR="00B278EE">
        <w:rPr>
          <w:rFonts w:ascii="Times New Roman" w:hAnsi="Times New Roman" w:cs="Times New Roman"/>
          <w:sz w:val="28"/>
          <w:szCs w:val="28"/>
        </w:rPr>
        <w:t>Untertal</w:t>
      </w:r>
      <w:proofErr w:type="spellEnd"/>
      <w:r w:rsidR="00B278EE">
        <w:rPr>
          <w:rFonts w:ascii="Times New Roman" w:hAnsi="Times New Roman" w:cs="Times New Roman"/>
          <w:sz w:val="28"/>
          <w:szCs w:val="28"/>
        </w:rPr>
        <w:t xml:space="preserve"> um den befreundeten </w:t>
      </w:r>
      <w:proofErr w:type="spellStart"/>
      <w:r w:rsidR="00B278EE">
        <w:rPr>
          <w:rFonts w:ascii="Times New Roman" w:hAnsi="Times New Roman" w:cs="Times New Roman"/>
          <w:sz w:val="28"/>
          <w:szCs w:val="28"/>
        </w:rPr>
        <w:t>Kolpingern</w:t>
      </w:r>
      <w:proofErr w:type="spellEnd"/>
      <w:r w:rsidR="00B278EE">
        <w:rPr>
          <w:rFonts w:ascii="Times New Roman" w:hAnsi="Times New Roman" w:cs="Times New Roman"/>
          <w:sz w:val="28"/>
          <w:szCs w:val="28"/>
        </w:rPr>
        <w:t xml:space="preserve"> einen Besuch abzustatten. Da die Essensvorräte dort schon zur Neige gegangen waren zog es einen Teil der Meute noch zu unserm Zunftmeister Eric wo die verpasste Stärkung nachgeholt wurde.</w:t>
      </w:r>
      <w:r w:rsidR="00A563FC" w:rsidRPr="00A563FC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563FC"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inline distT="0" distB="0" distL="0" distR="0">
            <wp:extent cx="5283200" cy="3962400"/>
            <wp:effectExtent l="19050" t="0" r="0" b="0"/>
            <wp:docPr id="1" name="Bild 1" descr="C:\Users\Baumignom\Desktop\Bil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mignom\Desktop\Bild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54" cy="396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3E3" w:rsidRPr="00A563FC" w:rsidRDefault="00C473E3" w:rsidP="00A563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3FC">
        <w:rPr>
          <w:rFonts w:ascii="Times New Roman" w:hAnsi="Times New Roman" w:cs="Times New Roman"/>
          <w:sz w:val="28"/>
          <w:szCs w:val="28"/>
        </w:rPr>
        <w:t>Kellergnome, Kind und Kegel – Ein stattlicher Haufen  on Tour</w:t>
      </w:r>
    </w:p>
    <w:p w:rsidR="003A6A1C" w:rsidRPr="009237D0" w:rsidRDefault="003A6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Der zusammengeschrumpfte Rest der Bande beendete den Tag beim Lieblingsgriechen unserer Wahl um zeuge zu werden was der deutsche </w:t>
      </w:r>
      <w:proofErr w:type="spellStart"/>
      <w:r>
        <w:rPr>
          <w:rFonts w:ascii="Times New Roman" w:hAnsi="Times New Roman" w:cs="Times New Roman"/>
          <w:sz w:val="28"/>
          <w:szCs w:val="28"/>
        </w:rPr>
        <w:t>Fussball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Wundern zu bieten hatte.</w:t>
      </w:r>
      <w:r w:rsidR="00B278EE">
        <w:rPr>
          <w:rFonts w:ascii="Times New Roman" w:hAnsi="Times New Roman" w:cs="Times New Roman"/>
          <w:sz w:val="28"/>
          <w:szCs w:val="28"/>
        </w:rPr>
        <w:t xml:space="preserve"> Alles in allem ein klasse Tag und schöner Maiauftakt, der dem ein oder anderen eine Lehre sein wird wie man sich auf große Wanderrungen optimal vorbereitet und wie nicht.</w:t>
      </w:r>
    </w:p>
    <w:sectPr w:rsidR="003A6A1C" w:rsidRPr="009237D0" w:rsidSect="00F655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7D0"/>
    <w:rsid w:val="000367C2"/>
    <w:rsid w:val="003A6A1C"/>
    <w:rsid w:val="009237D0"/>
    <w:rsid w:val="00A563FC"/>
    <w:rsid w:val="00B278EE"/>
    <w:rsid w:val="00C473E3"/>
    <w:rsid w:val="00D458EE"/>
    <w:rsid w:val="00F655A7"/>
    <w:rsid w:val="00FA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55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Baumignom</dc:creator>
  <cp:lastModifiedBy>Baumignom</cp:lastModifiedBy>
  <cp:revision>4</cp:revision>
  <dcterms:created xsi:type="dcterms:W3CDTF">2013-05-04T10:15:00Z</dcterms:created>
  <dcterms:modified xsi:type="dcterms:W3CDTF">2013-05-05T07:48:00Z</dcterms:modified>
</cp:coreProperties>
</file>